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CA8B" w14:textId="77777777" w:rsidR="004F5F8F" w:rsidRDefault="004F5F8F" w:rsidP="002F17A8">
      <w:pPr>
        <w:jc w:val="center"/>
      </w:pPr>
      <w:r>
        <w:t>Fidelity Policy &amp; Trainer’s Agreement</w:t>
      </w:r>
    </w:p>
    <w:p w14:paraId="561DB58A" w14:textId="60DC3612" w:rsidR="004F5F8F" w:rsidRDefault="00DE14C2" w:rsidP="002F17A8">
      <w:pPr>
        <w:jc w:val="center"/>
      </w:pPr>
      <w:r>
        <w:t xml:space="preserve">Forensic Peer </w:t>
      </w:r>
      <w:r w:rsidR="002F17A8">
        <w:t>Support in the Criminal Justice System</w:t>
      </w:r>
      <w:r>
        <w:t>- Sequential Intercepts Model Training</w:t>
      </w:r>
    </w:p>
    <w:p w14:paraId="098BF10B" w14:textId="77777777" w:rsidR="004F5F8F" w:rsidRDefault="004F5F8F" w:rsidP="004F5F8F"/>
    <w:p w14:paraId="58AAEC2A" w14:textId="77777777" w:rsidR="004F5F8F" w:rsidRPr="0002716B" w:rsidRDefault="004F5F8F" w:rsidP="004F5F8F">
      <w:pPr>
        <w:rPr>
          <w:u w:val="single"/>
        </w:rPr>
      </w:pPr>
      <w:r w:rsidRPr="0002716B">
        <w:rPr>
          <w:u w:val="single"/>
        </w:rPr>
        <w:t>Terms:</w:t>
      </w:r>
    </w:p>
    <w:p w14:paraId="31F51360" w14:textId="2C13B824" w:rsidR="004F5F8F" w:rsidRDefault="004F5F8F" w:rsidP="004F5F8F">
      <w:r>
        <w:t xml:space="preserve">1. You may train </w:t>
      </w:r>
      <w:r w:rsidR="002F17A8">
        <w:t xml:space="preserve">Forensic Peer Support Within the Criminal Justice System </w:t>
      </w:r>
      <w:r>
        <w:t>(</w:t>
      </w:r>
      <w:r w:rsidR="00E4279A">
        <w:t>FPS-SIMS</w:t>
      </w:r>
      <w:r>
        <w:t xml:space="preserve">), under restrictions detailed below, provided you have received a Trainer’s Certificate and have not had your certification suspended or revoked by </w:t>
      </w:r>
      <w:r w:rsidR="00DE14C2">
        <w:t>Peer Voice NC</w:t>
      </w:r>
      <w:r>
        <w:t xml:space="preserve"> (</w:t>
      </w:r>
      <w:r w:rsidR="00DE14C2">
        <w:t>PVNC</w:t>
      </w:r>
      <w:r>
        <w:t>)</w:t>
      </w:r>
      <w:r w:rsidR="00017857">
        <w:t xml:space="preserve"> or </w:t>
      </w:r>
      <w:r w:rsidR="00F32953">
        <w:t>Pennsylvania</w:t>
      </w:r>
      <w:r w:rsidR="00017857">
        <w:t xml:space="preserve"> Mantal Health Consumer Association (</w:t>
      </w:r>
      <w:r w:rsidR="00F32953">
        <w:t>PMHCA)</w:t>
      </w:r>
      <w:r>
        <w:t>.</w:t>
      </w:r>
    </w:p>
    <w:p w14:paraId="13C05BF1" w14:textId="45248B51" w:rsidR="00F32953" w:rsidRDefault="007400B1" w:rsidP="004F5F8F">
      <w:r>
        <w:t>2</w:t>
      </w:r>
      <w:r w:rsidR="004F5F8F">
        <w:t>. You (or the organization utilizing you to facilitate this training) will register each training</w:t>
      </w:r>
      <w:r w:rsidR="00DE14C2">
        <w:t xml:space="preserve"> y</w:t>
      </w:r>
      <w:r w:rsidR="004F5F8F">
        <w:t xml:space="preserve">ou provide with </w:t>
      </w:r>
      <w:r w:rsidR="00DE14C2">
        <w:t>PVNC</w:t>
      </w:r>
      <w:r w:rsidR="00434E1F">
        <w:t xml:space="preserve"> at </w:t>
      </w:r>
      <w:r w:rsidR="007C4A0B">
        <w:t xml:space="preserve">least </w:t>
      </w:r>
      <w:r w:rsidR="004740F4">
        <w:t>45</w:t>
      </w:r>
      <w:r w:rsidR="007C4A0B">
        <w:t xml:space="preserve"> business days</w:t>
      </w:r>
      <w:r w:rsidR="004F5F8F">
        <w:t xml:space="preserve"> prior to delivering it. Please initiate training registration</w:t>
      </w:r>
      <w:r w:rsidR="00DE14C2">
        <w:t xml:space="preserve"> by sending </w:t>
      </w:r>
      <w:r w:rsidR="00A37017">
        <w:t>your training schedule</w:t>
      </w:r>
      <w:r w:rsidR="00DE14C2">
        <w:t xml:space="preserve"> form to </w:t>
      </w:r>
      <w:hyperlink r:id="rId7" w:history="1">
        <w:r w:rsidR="00F32953" w:rsidRPr="00932495">
          <w:rPr>
            <w:rStyle w:val="Hyperlink"/>
          </w:rPr>
          <w:t>amartin@promiseresourcenetwork.org</w:t>
        </w:r>
      </w:hyperlink>
      <w:r w:rsidR="004F5F8F">
        <w:t>.</w:t>
      </w:r>
    </w:p>
    <w:p w14:paraId="4A9C69E4" w14:textId="311CDB46" w:rsidR="004F5F8F" w:rsidRDefault="00DE14C2" w:rsidP="001428EF">
      <w:pPr>
        <w:pStyle w:val="ListParagraph"/>
        <w:numPr>
          <w:ilvl w:val="0"/>
          <w:numId w:val="4"/>
        </w:numPr>
      </w:pPr>
      <w:r>
        <w:t>PVNC</w:t>
      </w:r>
      <w:r w:rsidR="00843977">
        <w:t xml:space="preserve">, as </w:t>
      </w:r>
      <w:r w:rsidR="00E34639">
        <w:t xml:space="preserve">per </w:t>
      </w:r>
      <w:r w:rsidR="008C4626">
        <w:t>required</w:t>
      </w:r>
      <w:r w:rsidR="00E34639">
        <w:t xml:space="preserve"> by PMHCA and Drexel University, require</w:t>
      </w:r>
      <w:r w:rsidR="004F5F8F">
        <w:t xml:space="preserve"> that each training involves </w:t>
      </w:r>
      <w:r w:rsidR="00C47F22">
        <w:t xml:space="preserve">two (2) </w:t>
      </w:r>
      <w:r w:rsidR="004F5F8F">
        <w:t xml:space="preserve">certified facilitator of </w:t>
      </w:r>
      <w:r w:rsidR="00E4279A">
        <w:t>FPS-SIMS</w:t>
      </w:r>
      <w:r w:rsidR="004F5F8F">
        <w:t xml:space="preserve"> and that diversity of demographics and lived experience are prioritized when choosing facilitators.</w:t>
      </w:r>
    </w:p>
    <w:p w14:paraId="7EA4246C" w14:textId="6D27D71E" w:rsidR="00A372FC" w:rsidRDefault="00A372FC" w:rsidP="001428EF">
      <w:pPr>
        <w:pStyle w:val="ListParagraph"/>
        <w:numPr>
          <w:ilvl w:val="0"/>
          <w:numId w:val="4"/>
        </w:numPr>
      </w:pPr>
      <w:r>
        <w:t xml:space="preserve">Class </w:t>
      </w:r>
      <w:r w:rsidR="0080112B">
        <w:t>s</w:t>
      </w:r>
      <w:r>
        <w:t>ize should not</w:t>
      </w:r>
      <w:r w:rsidR="0080112B">
        <w:t xml:space="preserve"> </w:t>
      </w:r>
      <w:r w:rsidR="008A535F">
        <w:t>exceed</w:t>
      </w:r>
      <w:r w:rsidR="0080112B">
        <w:t xml:space="preserve"> 25 participants.</w:t>
      </w:r>
    </w:p>
    <w:p w14:paraId="0418F977" w14:textId="4D830DC1" w:rsidR="0080112B" w:rsidRDefault="0080112B" w:rsidP="0080112B">
      <w:r>
        <w:t>Trainers will submit a class roster</w:t>
      </w:r>
      <w:r w:rsidR="009E5902">
        <w:t>/participant registration form</w:t>
      </w:r>
      <w:r>
        <w:t xml:space="preserve"> to </w:t>
      </w:r>
      <w:hyperlink r:id="rId8" w:history="1">
        <w:r w:rsidR="0095082D" w:rsidRPr="00422E02">
          <w:rPr>
            <w:rStyle w:val="Hyperlink"/>
          </w:rPr>
          <w:t>amartin@promiseresournetwork.org</w:t>
        </w:r>
      </w:hyperlink>
      <w:r w:rsidR="0095082D">
        <w:t xml:space="preserve"> </w:t>
      </w:r>
      <w:r>
        <w:t>PVNC after</w:t>
      </w:r>
      <w:r w:rsidR="003F34B7">
        <w:t xml:space="preserve"> the completion of</w:t>
      </w:r>
      <w:r>
        <w:t xml:space="preserve"> each training</w:t>
      </w:r>
      <w:r w:rsidR="00033E50">
        <w:t>.</w:t>
      </w:r>
    </w:p>
    <w:p w14:paraId="000018F7" w14:textId="60695B12" w:rsidR="001428EF" w:rsidRDefault="00300EC8" w:rsidP="004F5F8F">
      <w:r>
        <w:t>3</w:t>
      </w:r>
      <w:r w:rsidR="004F5F8F">
        <w:t>. You may deliver this training to any audience</w:t>
      </w:r>
      <w:r w:rsidR="002D0CB8">
        <w:t xml:space="preserve">, </w:t>
      </w:r>
      <w:r w:rsidR="002D0CB8" w:rsidRPr="002D0CB8">
        <w:rPr>
          <w:b/>
          <w:bCs/>
        </w:rPr>
        <w:t>in North Carolina</w:t>
      </w:r>
      <w:r w:rsidR="002D0CB8">
        <w:t>,</w:t>
      </w:r>
      <w:r w:rsidR="00DE14C2">
        <w:t xml:space="preserve"> that meets training criteria</w:t>
      </w:r>
      <w:r w:rsidR="001B37BC">
        <w:t>:</w:t>
      </w:r>
    </w:p>
    <w:p w14:paraId="0DB57B7D" w14:textId="417FF003" w:rsidR="001428EF" w:rsidRDefault="001428EF" w:rsidP="001428EF">
      <w:pPr>
        <w:pStyle w:val="ListParagraph"/>
        <w:numPr>
          <w:ilvl w:val="0"/>
          <w:numId w:val="4"/>
        </w:numPr>
      </w:pPr>
      <w:r>
        <w:t>NC Certified Peer Support Specialists (NCCPSS) who have lived experience in the criminal justice system (any intercept</w:t>
      </w:r>
      <w:r w:rsidR="002724DE">
        <w:t>, 0-5)</w:t>
      </w:r>
    </w:p>
    <w:p w14:paraId="7319A618" w14:textId="65DF34EE" w:rsidR="004F5F8F" w:rsidRPr="002D790D" w:rsidRDefault="004F5F8F" w:rsidP="001428EF">
      <w:pPr>
        <w:rPr>
          <w:b/>
          <w:bCs/>
        </w:rPr>
      </w:pPr>
      <w:r>
        <w:t xml:space="preserve">An administrative fee of </w:t>
      </w:r>
      <w:r w:rsidRPr="001428EF">
        <w:rPr>
          <w:highlight w:val="yellow"/>
        </w:rPr>
        <w:t>$</w:t>
      </w:r>
      <w:r w:rsidR="00AE6FE6" w:rsidRPr="001428EF">
        <w:rPr>
          <w:highlight w:val="yellow"/>
        </w:rPr>
        <w:t>100</w:t>
      </w:r>
      <w:r w:rsidRPr="001428EF">
        <w:rPr>
          <w:highlight w:val="yellow"/>
        </w:rPr>
        <w:t>.00</w:t>
      </w:r>
      <w:r>
        <w:t xml:space="preserve"> per training, paid to </w:t>
      </w:r>
      <w:r w:rsidR="00DE14C2">
        <w:t>PVNC</w:t>
      </w:r>
      <w:r>
        <w:t xml:space="preserve">, is due five business days after the final training day as invoiced by </w:t>
      </w:r>
      <w:r w:rsidR="00DE14C2">
        <w:t>PVNC</w:t>
      </w:r>
      <w:r>
        <w:t xml:space="preserve">. </w:t>
      </w:r>
      <w:proofErr w:type="gramStart"/>
      <w:r>
        <w:t>Cost</w:t>
      </w:r>
      <w:proofErr w:type="gramEnd"/>
      <w:r>
        <w:t xml:space="preserve"> of participant manuals is </w:t>
      </w:r>
      <w:r w:rsidRPr="00F72BB3">
        <w:rPr>
          <w:u w:val="single"/>
        </w:rPr>
        <w:t>not</w:t>
      </w:r>
      <w:r>
        <w:t xml:space="preserve"> included in </w:t>
      </w:r>
      <w:proofErr w:type="gramStart"/>
      <w:r>
        <w:t>th</w:t>
      </w:r>
      <w:r w:rsidR="006230F4">
        <w:t>is</w:t>
      </w:r>
      <w:r>
        <w:t xml:space="preserve"> flat administrative fees</w:t>
      </w:r>
      <w:proofErr w:type="gramEnd"/>
      <w:r>
        <w:t>.</w:t>
      </w:r>
      <w:r w:rsidR="000262FB">
        <w:t xml:space="preserve"> </w:t>
      </w:r>
      <w:r w:rsidR="000262FB" w:rsidRPr="002D790D">
        <w:rPr>
          <w:b/>
          <w:bCs/>
        </w:rPr>
        <w:t>Trainers are only permitted to facilitate this training within North Carolina</w:t>
      </w:r>
      <w:r w:rsidR="00586F35" w:rsidRPr="002D790D">
        <w:rPr>
          <w:b/>
          <w:bCs/>
        </w:rPr>
        <w:t>, unless PMH</w:t>
      </w:r>
      <w:r w:rsidR="00547500" w:rsidRPr="002D790D">
        <w:rPr>
          <w:b/>
          <w:bCs/>
        </w:rPr>
        <w:t>CA contracts with you to co-facilitate a training outside of NC.</w:t>
      </w:r>
    </w:p>
    <w:p w14:paraId="0D7074F8" w14:textId="385B28B5" w:rsidR="004F5F8F" w:rsidRDefault="00300EC8" w:rsidP="004F5F8F">
      <w:r w:rsidRPr="00CF77CA">
        <w:t>4</w:t>
      </w:r>
      <w:r w:rsidR="004F5F8F" w:rsidRPr="00CF77CA">
        <w:t>. Participant manuals</w:t>
      </w:r>
      <w:r w:rsidR="00A464BA" w:rsidRPr="00CF77CA">
        <w:t xml:space="preserve"> and workbooks</w:t>
      </w:r>
      <w:r w:rsidR="004F5F8F" w:rsidRPr="00CF77CA">
        <w:t xml:space="preserve"> must be purchased through </w:t>
      </w:r>
      <w:r w:rsidR="00DE14C2" w:rsidRPr="00CF77CA">
        <w:t>Peer Voice NC</w:t>
      </w:r>
      <w:r w:rsidR="004F5F8F" w:rsidRPr="00CF77CA">
        <w:t xml:space="preserve">, via request to </w:t>
      </w:r>
      <w:r w:rsidR="00DE14C2" w:rsidRPr="00CF77CA">
        <w:t>amartin@promiseresourcenetwork.org</w:t>
      </w:r>
      <w:r w:rsidR="004F5F8F" w:rsidRPr="00CF77CA">
        <w:t xml:space="preserve">. </w:t>
      </w:r>
      <w:proofErr w:type="gramStart"/>
      <w:r w:rsidR="004F5F8F" w:rsidRPr="00CF77CA">
        <w:t>Cost</w:t>
      </w:r>
      <w:proofErr w:type="gramEnd"/>
      <w:r w:rsidR="004F5F8F" w:rsidRPr="00CF77CA">
        <w:t xml:space="preserve"> of manuals are subject to change.</w:t>
      </w:r>
    </w:p>
    <w:p w14:paraId="4A9DCAA5" w14:textId="52829821" w:rsidR="00B021FD" w:rsidRDefault="00EA5F56" w:rsidP="004F5F8F">
      <w:r w:rsidRPr="0038574B">
        <w:t xml:space="preserve">5. </w:t>
      </w:r>
      <w:r w:rsidR="00F7322E" w:rsidRPr="0038574B">
        <w:t>FPS</w:t>
      </w:r>
      <w:r w:rsidR="00A65520" w:rsidRPr="0038574B">
        <w:t xml:space="preserve"> trainers will not charge </w:t>
      </w:r>
      <w:r w:rsidR="00454F47" w:rsidRPr="0038574B">
        <w:t xml:space="preserve">class participants </w:t>
      </w:r>
      <w:r w:rsidR="00A65520" w:rsidRPr="0038574B">
        <w:t>more than $</w:t>
      </w:r>
      <w:r w:rsidR="002E3898" w:rsidRPr="0038574B">
        <w:t>4</w:t>
      </w:r>
      <w:r w:rsidR="00A65520" w:rsidRPr="0038574B">
        <w:t>00/per person, per class</w:t>
      </w:r>
      <w:r w:rsidR="005048E1" w:rsidRPr="0038574B">
        <w:t xml:space="preserve">. Any class that is </w:t>
      </w:r>
      <w:r w:rsidR="00086794" w:rsidRPr="0038574B">
        <w:t>given at cost</w:t>
      </w:r>
      <w:r w:rsidR="00B23135" w:rsidRPr="0038574B">
        <w:t xml:space="preserve">, </w:t>
      </w:r>
      <w:r w:rsidR="00DB6825" w:rsidRPr="0038574B">
        <w:t>must</w:t>
      </w:r>
      <w:r w:rsidR="00B23135" w:rsidRPr="0038574B">
        <w:t xml:space="preserve"> have at least 10%</w:t>
      </w:r>
      <w:r w:rsidR="00DB6825" w:rsidRPr="0038574B">
        <w:t xml:space="preserve"> of seats for scholarship</w:t>
      </w:r>
      <w:r w:rsidR="00080AB8" w:rsidRPr="0038574B">
        <w:t>/free</w:t>
      </w:r>
      <w:r w:rsidR="002E3898" w:rsidRPr="0038574B">
        <w:t>.</w:t>
      </w:r>
    </w:p>
    <w:p w14:paraId="296F23FD" w14:textId="2C2D241F" w:rsidR="004F5F8F" w:rsidRDefault="00EA5F56" w:rsidP="004F5F8F">
      <w:r>
        <w:t>6.</w:t>
      </w:r>
      <w:r w:rsidR="004F5F8F">
        <w:t xml:space="preserve"> </w:t>
      </w:r>
      <w:r w:rsidR="00DE14C2">
        <w:t>PVNC</w:t>
      </w:r>
      <w:r w:rsidR="004F5F8F">
        <w:t xml:space="preserve"> may invite you to co-train </w:t>
      </w:r>
      <w:proofErr w:type="gramStart"/>
      <w:r w:rsidR="004F5F8F">
        <w:t>a</w:t>
      </w:r>
      <w:proofErr w:type="gramEnd"/>
      <w:r w:rsidR="004F5F8F">
        <w:t xml:space="preserve"> </w:t>
      </w:r>
      <w:r w:rsidR="00E4279A">
        <w:t>FPS-SIMS</w:t>
      </w:r>
      <w:r w:rsidR="004F5F8F">
        <w:t xml:space="preserve"> training. If you accept, </w:t>
      </w:r>
      <w:r w:rsidR="00DE14C2">
        <w:t>PVNC</w:t>
      </w:r>
      <w:r w:rsidR="004F5F8F">
        <w:t xml:space="preserve"> will initiate a contract with you which will include a competitive and negotiable trainer's fee for each day that you train, plus per diem and mileage for use of your own vehicle. </w:t>
      </w:r>
      <w:r w:rsidR="00DE14C2">
        <w:t>PVNC</w:t>
      </w:r>
      <w:r w:rsidR="004F5F8F">
        <w:t xml:space="preserve"> will arrange and provide for all other travel and lodging.</w:t>
      </w:r>
    </w:p>
    <w:p w14:paraId="35C30AA7" w14:textId="48870873" w:rsidR="004F5F8F" w:rsidRPr="00962462" w:rsidRDefault="00EA5F56" w:rsidP="004F5F8F">
      <w:pPr>
        <w:rPr>
          <w:b/>
          <w:bCs/>
        </w:rPr>
      </w:pPr>
      <w:r>
        <w:lastRenderedPageBreak/>
        <w:t>7</w:t>
      </w:r>
      <w:r w:rsidR="004F5F8F">
        <w:t>. You are responsible for ensuring each of the published Learning Objectives and Intended Takeaways are adequately addressed.</w:t>
      </w:r>
      <w:r w:rsidR="003F7228">
        <w:t xml:space="preserve"> </w:t>
      </w:r>
      <w:r w:rsidR="00AF3F82">
        <w:t>You are NOT permitted to change any parts of the curriculum</w:t>
      </w:r>
      <w:r w:rsidR="00321A50">
        <w:t xml:space="preserve">. </w:t>
      </w:r>
      <w:r w:rsidR="001C7321" w:rsidRPr="00B85C25">
        <w:t>You may</w:t>
      </w:r>
      <w:r w:rsidR="000206BB" w:rsidRPr="00B85C25">
        <w:t xml:space="preserve"> NOT</w:t>
      </w:r>
      <w:r w:rsidR="001C7321" w:rsidRPr="00B85C25">
        <w:t xml:space="preserve"> add slides</w:t>
      </w:r>
      <w:r w:rsidR="000206BB" w:rsidRPr="00B85C25">
        <w:t xml:space="preserve"> to the original training presentation, but you may create your own</w:t>
      </w:r>
      <w:r w:rsidR="00980973" w:rsidRPr="00B85C25">
        <w:t xml:space="preserve"> state/county specific presentation</w:t>
      </w:r>
      <w:r w:rsidR="004B0ABD" w:rsidRPr="00B85C25">
        <w:t xml:space="preserve"> to present </w:t>
      </w:r>
      <w:r w:rsidR="004B0ABD" w:rsidRPr="00B85C25">
        <w:rPr>
          <w:u w:val="single"/>
        </w:rPr>
        <w:t>in addition</w:t>
      </w:r>
      <w:r w:rsidR="004B0ABD" w:rsidRPr="00B85C25">
        <w:t xml:space="preserve"> to</w:t>
      </w:r>
      <w:r w:rsidR="003842DE" w:rsidRPr="00B85C25">
        <w:t xml:space="preserve"> the PMHCA training. </w:t>
      </w:r>
      <w:r w:rsidR="003842DE" w:rsidRPr="00962462">
        <w:rPr>
          <w:b/>
          <w:bCs/>
        </w:rPr>
        <w:t xml:space="preserve">You MUST </w:t>
      </w:r>
      <w:r w:rsidR="00980973" w:rsidRPr="00962462">
        <w:rPr>
          <w:b/>
          <w:bCs/>
        </w:rPr>
        <w:t>announce it as your own and not connected to PMHCA</w:t>
      </w:r>
      <w:r w:rsidR="001C7321" w:rsidRPr="00962462">
        <w:rPr>
          <w:b/>
          <w:bCs/>
        </w:rPr>
        <w:t>.</w:t>
      </w:r>
    </w:p>
    <w:p w14:paraId="3DD5F684" w14:textId="77D48A22" w:rsidR="004F5F8F" w:rsidRDefault="00EA5F56" w:rsidP="004F5F8F">
      <w:r>
        <w:t>8</w:t>
      </w:r>
      <w:r w:rsidR="004F5F8F">
        <w:t>. You will not alter or improperly attribute materials or content from this curriculum to other sources while training such a curriculum</w:t>
      </w:r>
      <w:r w:rsidR="003842DE">
        <w:t xml:space="preserve">. (see number </w:t>
      </w:r>
      <w:r w:rsidR="004A1F38">
        <w:t>7</w:t>
      </w:r>
      <w:r w:rsidR="003842DE">
        <w:t>)</w:t>
      </w:r>
    </w:p>
    <w:p w14:paraId="5CD83149" w14:textId="1D0B8AEA" w:rsidR="004F5F8F" w:rsidRDefault="000777B6" w:rsidP="004F5F8F">
      <w:r>
        <w:t>9</w:t>
      </w:r>
      <w:r w:rsidR="004F5F8F">
        <w:t>. You will provide each training participant with the</w:t>
      </w:r>
      <w:r w:rsidR="00492835">
        <w:t xml:space="preserve"> application link and an</w:t>
      </w:r>
      <w:r w:rsidR="004F5F8F">
        <w:t xml:space="preserve"> evaluation </w:t>
      </w:r>
      <w:r w:rsidR="00160821">
        <w:t>link</w:t>
      </w:r>
      <w:r w:rsidR="00DE64E0">
        <w:t xml:space="preserve"> (pre and post training)</w:t>
      </w:r>
      <w:r w:rsidR="004F5F8F">
        <w:t xml:space="preserve"> which </w:t>
      </w:r>
      <w:r w:rsidR="00DE14C2">
        <w:t>PVNC</w:t>
      </w:r>
      <w:r w:rsidR="004F5F8F">
        <w:t xml:space="preserve"> gave you when you registered your</w:t>
      </w:r>
      <w:r w:rsidR="00DE14C2">
        <w:t xml:space="preserve"> </w:t>
      </w:r>
      <w:r w:rsidR="004F5F8F">
        <w:t xml:space="preserve">training, unless a previous agreement has been made with </w:t>
      </w:r>
      <w:r w:rsidR="00DE14C2">
        <w:t>PVNC</w:t>
      </w:r>
      <w:r w:rsidR="004F5F8F">
        <w:t>.</w:t>
      </w:r>
    </w:p>
    <w:p w14:paraId="0E107A4B" w14:textId="086DD814" w:rsidR="004F5F8F" w:rsidRDefault="000777B6" w:rsidP="004F5F8F">
      <w:r>
        <w:t>10</w:t>
      </w:r>
      <w:r w:rsidR="004F5F8F">
        <w:t xml:space="preserve">. You will not provide a certificate for a training -- if different from </w:t>
      </w:r>
      <w:r w:rsidR="00DE14C2">
        <w:t>PVNC</w:t>
      </w:r>
      <w:r w:rsidR="004F5F8F">
        <w:t xml:space="preserve">'s -- until the participant has submitted </w:t>
      </w:r>
      <w:r w:rsidR="00DE14C2">
        <w:t>PVNC</w:t>
      </w:r>
      <w:r w:rsidR="004F5F8F">
        <w:t>'s</w:t>
      </w:r>
      <w:r w:rsidR="00DE14C2">
        <w:t xml:space="preserve"> </w:t>
      </w:r>
      <w:r w:rsidR="004F5F8F">
        <w:t xml:space="preserve">evaluation survey. </w:t>
      </w:r>
      <w:r w:rsidR="004F5F8F" w:rsidRPr="00A52A04">
        <w:t>(</w:t>
      </w:r>
      <w:r w:rsidR="00DE14C2" w:rsidRPr="00A52A04">
        <w:t>PVNC</w:t>
      </w:r>
      <w:r w:rsidR="004F5F8F" w:rsidRPr="00A52A04">
        <w:t>'s certificate is emailed automatically upon submission of our survey.)</w:t>
      </w:r>
    </w:p>
    <w:p w14:paraId="29303EAD" w14:textId="23306A80" w:rsidR="004F5F8F" w:rsidRDefault="004F5F8F" w:rsidP="0002716B">
      <w:pPr>
        <w:spacing w:after="0"/>
      </w:pPr>
      <w:r>
        <w:t>1</w:t>
      </w:r>
      <w:r w:rsidR="000777B6">
        <w:t>1</w:t>
      </w:r>
      <w:r>
        <w:t xml:space="preserve">. You agree to have your training performance assessed by a </w:t>
      </w:r>
      <w:r w:rsidR="00DE14C2">
        <w:t>PVNC</w:t>
      </w:r>
      <w:r>
        <w:t xml:space="preserve"> associate, as </w:t>
      </w:r>
      <w:r w:rsidR="00DE14C2">
        <w:t>PVNC</w:t>
      </w:r>
      <w:r>
        <w:t xml:space="preserve"> deems necessary.</w:t>
      </w:r>
    </w:p>
    <w:p w14:paraId="0D1DE2C5" w14:textId="77777777" w:rsidR="0002716B" w:rsidRDefault="0002716B" w:rsidP="0002716B">
      <w:pPr>
        <w:spacing w:after="0"/>
      </w:pPr>
    </w:p>
    <w:p w14:paraId="70282F08" w14:textId="4530E735" w:rsidR="004F5F8F" w:rsidRDefault="00300EC8" w:rsidP="0002716B">
      <w:pPr>
        <w:spacing w:after="0"/>
      </w:pPr>
      <w:r>
        <w:t>1</w:t>
      </w:r>
      <w:r w:rsidR="005C7682">
        <w:t>2</w:t>
      </w:r>
      <w:r w:rsidR="004F5F8F">
        <w:t>.You agree to meet performance improvement requirements to maintain your certification as a trainer of this</w:t>
      </w:r>
      <w:r w:rsidR="00DE14C2">
        <w:t xml:space="preserve"> </w:t>
      </w:r>
      <w:r w:rsidR="004F5F8F">
        <w:t xml:space="preserve">curriculum. An </w:t>
      </w:r>
      <w:r w:rsidR="00DE14C2">
        <w:t>PVNC</w:t>
      </w:r>
      <w:r w:rsidR="004F5F8F">
        <w:t xml:space="preserve"> associate may require you to do any or </w:t>
      </w:r>
      <w:proofErr w:type="gramStart"/>
      <w:r w:rsidR="004F5F8F">
        <w:t>all of</w:t>
      </w:r>
      <w:proofErr w:type="gramEnd"/>
      <w:r w:rsidR="004F5F8F">
        <w:t xml:space="preserve"> the following:</w:t>
      </w:r>
    </w:p>
    <w:p w14:paraId="5145C8F5" w14:textId="5C5B9D00" w:rsidR="004F5F8F" w:rsidRDefault="00EC2356" w:rsidP="0002716B">
      <w:pPr>
        <w:spacing w:after="0"/>
        <w:ind w:firstLine="720"/>
      </w:pPr>
      <w:r>
        <w:t>a</w:t>
      </w:r>
      <w:r w:rsidR="004F5F8F">
        <w:t xml:space="preserve">. Attend a Train-the-Trainer for relevant </w:t>
      </w:r>
      <w:r w:rsidR="002F17A8">
        <w:t>curriculum.</w:t>
      </w:r>
    </w:p>
    <w:p w14:paraId="7D3B3910" w14:textId="20FC22BF" w:rsidR="004F5F8F" w:rsidRDefault="00EC2356" w:rsidP="0002716B">
      <w:pPr>
        <w:spacing w:after="0"/>
        <w:ind w:firstLine="720"/>
      </w:pPr>
      <w:r>
        <w:t>b</w:t>
      </w:r>
      <w:r w:rsidR="004F5F8F">
        <w:t xml:space="preserve">. Take and pass an oral or written exam relevant to curriculum </w:t>
      </w:r>
      <w:r w:rsidR="002F17A8">
        <w:t>content.</w:t>
      </w:r>
    </w:p>
    <w:p w14:paraId="38F74746" w14:textId="1B593F95" w:rsidR="00160821" w:rsidRDefault="0002716B" w:rsidP="0002716B">
      <w:pPr>
        <w:spacing w:after="0"/>
        <w:ind w:firstLine="720"/>
      </w:pPr>
      <w:r>
        <w:t xml:space="preserve">c. </w:t>
      </w:r>
      <w:r w:rsidR="00E82CCA">
        <w:t xml:space="preserve">Receive ongoing feedback from an Advance level facilitator from either </w:t>
      </w:r>
      <w:r w:rsidR="005B5489">
        <w:t>PVNC</w:t>
      </w:r>
      <w:r>
        <w:t xml:space="preserve"> or PMHC</w:t>
      </w:r>
      <w:r w:rsidR="005B5489">
        <w:t>A</w:t>
      </w:r>
    </w:p>
    <w:p w14:paraId="2AA01727" w14:textId="77777777" w:rsidR="00160821" w:rsidRDefault="00160821" w:rsidP="004F5F8F"/>
    <w:p w14:paraId="062830E0" w14:textId="77777777" w:rsidR="00211F71" w:rsidRDefault="00211F71" w:rsidP="004F5F8F">
      <w:pPr>
        <w:rPr>
          <w:u w:val="single"/>
        </w:rPr>
      </w:pPr>
    </w:p>
    <w:p w14:paraId="2C22C913" w14:textId="77777777" w:rsidR="00211F71" w:rsidRDefault="00211F71" w:rsidP="004F5F8F">
      <w:pPr>
        <w:rPr>
          <w:u w:val="single"/>
        </w:rPr>
      </w:pPr>
    </w:p>
    <w:p w14:paraId="0C85B92C" w14:textId="77777777" w:rsidR="00211F71" w:rsidRDefault="00211F71" w:rsidP="004F5F8F">
      <w:pPr>
        <w:rPr>
          <w:u w:val="single"/>
        </w:rPr>
      </w:pPr>
    </w:p>
    <w:p w14:paraId="625A919C" w14:textId="77777777" w:rsidR="00211F71" w:rsidRDefault="00211F71" w:rsidP="004F5F8F">
      <w:pPr>
        <w:rPr>
          <w:u w:val="single"/>
        </w:rPr>
      </w:pPr>
    </w:p>
    <w:p w14:paraId="1E059E9B" w14:textId="77777777" w:rsidR="00211F71" w:rsidRDefault="00211F71" w:rsidP="004F5F8F">
      <w:pPr>
        <w:rPr>
          <w:u w:val="single"/>
        </w:rPr>
      </w:pPr>
    </w:p>
    <w:p w14:paraId="699153DE" w14:textId="77777777" w:rsidR="00211F71" w:rsidRDefault="00211F71" w:rsidP="004F5F8F">
      <w:pPr>
        <w:rPr>
          <w:u w:val="single"/>
        </w:rPr>
      </w:pPr>
    </w:p>
    <w:p w14:paraId="6F0BAEB1" w14:textId="77777777" w:rsidR="00211F71" w:rsidRDefault="00211F71" w:rsidP="004F5F8F">
      <w:pPr>
        <w:rPr>
          <w:u w:val="single"/>
        </w:rPr>
      </w:pPr>
    </w:p>
    <w:p w14:paraId="736F872B" w14:textId="77777777" w:rsidR="00211F71" w:rsidRDefault="00211F71" w:rsidP="004F5F8F">
      <w:pPr>
        <w:rPr>
          <w:u w:val="single"/>
        </w:rPr>
      </w:pPr>
    </w:p>
    <w:p w14:paraId="04922FBF" w14:textId="77777777" w:rsidR="00211F71" w:rsidRDefault="00211F71" w:rsidP="004F5F8F">
      <w:pPr>
        <w:rPr>
          <w:u w:val="single"/>
        </w:rPr>
      </w:pPr>
    </w:p>
    <w:p w14:paraId="31E4A94B" w14:textId="77777777" w:rsidR="00211F71" w:rsidRDefault="00211F71" w:rsidP="004F5F8F">
      <w:pPr>
        <w:rPr>
          <w:u w:val="single"/>
        </w:rPr>
      </w:pPr>
    </w:p>
    <w:p w14:paraId="10ADE84D" w14:textId="773E7392" w:rsidR="004F5F8F" w:rsidRPr="0002716B" w:rsidRDefault="00DE14C2" w:rsidP="004F5F8F">
      <w:pPr>
        <w:rPr>
          <w:u w:val="single"/>
        </w:rPr>
      </w:pPr>
      <w:r w:rsidRPr="0002716B">
        <w:rPr>
          <w:u w:val="single"/>
        </w:rPr>
        <w:lastRenderedPageBreak/>
        <w:t>PVNC</w:t>
      </w:r>
      <w:r w:rsidR="004F5F8F" w:rsidRPr="0002716B">
        <w:rPr>
          <w:u w:val="single"/>
        </w:rPr>
        <w:t xml:space="preserve"> Agrees to the following:</w:t>
      </w:r>
    </w:p>
    <w:p w14:paraId="327FCBE6" w14:textId="204E6029" w:rsidR="0002716B" w:rsidRDefault="0002716B" w:rsidP="0002716B">
      <w:pPr>
        <w:spacing w:after="0"/>
      </w:pPr>
      <w:r>
        <w:t xml:space="preserve">1. </w:t>
      </w:r>
      <w:r w:rsidR="004F5F8F">
        <w:t>We will send all trainers of this curriculum any updates to the curriculum</w:t>
      </w:r>
      <w:r w:rsidR="00DD0826">
        <w:t xml:space="preserve"> or to this policy</w:t>
      </w:r>
      <w:r w:rsidR="004F5F8F">
        <w:t>.</w:t>
      </w:r>
    </w:p>
    <w:p w14:paraId="03C978B6" w14:textId="77777777" w:rsidR="0002716B" w:rsidRDefault="0002716B" w:rsidP="0002716B">
      <w:pPr>
        <w:spacing w:after="0"/>
      </w:pPr>
    </w:p>
    <w:p w14:paraId="24E22D53" w14:textId="77777777" w:rsidR="004F5F8F" w:rsidRDefault="004F5F8F" w:rsidP="0002716B">
      <w:pPr>
        <w:spacing w:after="0"/>
      </w:pPr>
      <w:r>
        <w:t>2. We will use training participant information only for the following purposes:</w:t>
      </w:r>
    </w:p>
    <w:p w14:paraId="13F1888B" w14:textId="77777777" w:rsidR="004F5F8F" w:rsidRDefault="004F5F8F" w:rsidP="0002716B">
      <w:pPr>
        <w:pStyle w:val="ListParagraph"/>
        <w:numPr>
          <w:ilvl w:val="0"/>
          <w:numId w:val="1"/>
        </w:numPr>
        <w:spacing w:after="0"/>
      </w:pPr>
      <w:r>
        <w:t>To confirm attendance as necessary for participant certification and/or credentialing needs</w:t>
      </w:r>
    </w:p>
    <w:p w14:paraId="34100999" w14:textId="35E65842" w:rsidR="004F5F8F" w:rsidRDefault="004F5F8F" w:rsidP="0002716B">
      <w:pPr>
        <w:pStyle w:val="ListParagraph"/>
        <w:numPr>
          <w:ilvl w:val="0"/>
          <w:numId w:val="1"/>
        </w:numPr>
        <w:spacing w:after="0"/>
      </w:pPr>
      <w:r>
        <w:t xml:space="preserve">To provide participant totals to </w:t>
      </w:r>
      <w:r w:rsidR="00DE14C2">
        <w:t>PVNC</w:t>
      </w:r>
      <w:r w:rsidR="005B5489">
        <w:t xml:space="preserve"> stakeholders and grantors</w:t>
      </w:r>
    </w:p>
    <w:p w14:paraId="345B42FC" w14:textId="3B0807B1" w:rsidR="004F5F8F" w:rsidRDefault="004F5F8F" w:rsidP="0002716B">
      <w:pPr>
        <w:pStyle w:val="ListParagraph"/>
        <w:numPr>
          <w:ilvl w:val="0"/>
          <w:numId w:val="1"/>
        </w:numPr>
        <w:spacing w:after="0"/>
      </w:pPr>
      <w:r>
        <w:t>To provide demographic information to state and/or other funding entities (withholding</w:t>
      </w:r>
      <w:r w:rsidR="00E52B9D">
        <w:t xml:space="preserve"> </w:t>
      </w:r>
      <w:r>
        <w:t>identifying information)</w:t>
      </w:r>
    </w:p>
    <w:p w14:paraId="2AA5D6A8" w14:textId="77777777" w:rsidR="0002716B" w:rsidRDefault="0002716B" w:rsidP="0002716B">
      <w:pPr>
        <w:pStyle w:val="ListParagraph"/>
        <w:spacing w:after="0"/>
      </w:pPr>
    </w:p>
    <w:p w14:paraId="3964202E" w14:textId="77777777" w:rsidR="004F5F8F" w:rsidRDefault="004F5F8F" w:rsidP="0002716B">
      <w:pPr>
        <w:spacing w:after="0"/>
      </w:pPr>
      <w:r>
        <w:t>3. We will be available to trainers and training participants for technical assistance, questions, and</w:t>
      </w:r>
    </w:p>
    <w:p w14:paraId="51335C87" w14:textId="28D66501" w:rsidR="004F5F8F" w:rsidRDefault="004F5F8F" w:rsidP="0002716B">
      <w:pPr>
        <w:spacing w:after="0"/>
      </w:pPr>
      <w:r>
        <w:t xml:space="preserve">concerns at </w:t>
      </w:r>
      <w:hyperlink r:id="rId9" w:history="1">
        <w:r w:rsidR="0002716B" w:rsidRPr="000421F6">
          <w:rPr>
            <w:rStyle w:val="Hyperlink"/>
          </w:rPr>
          <w:t>amartin@promiseresourcenetwork.org</w:t>
        </w:r>
      </w:hyperlink>
      <w:r>
        <w:t>.</w:t>
      </w:r>
    </w:p>
    <w:p w14:paraId="7691FA6E" w14:textId="77777777" w:rsidR="0002716B" w:rsidRDefault="0002716B" w:rsidP="0002716B">
      <w:pPr>
        <w:spacing w:after="0"/>
      </w:pPr>
    </w:p>
    <w:p w14:paraId="2EBDB789" w14:textId="77777777" w:rsidR="004F5F8F" w:rsidRDefault="004F5F8F" w:rsidP="0002716B">
      <w:pPr>
        <w:spacing w:after="0"/>
      </w:pPr>
      <w:r>
        <w:t>4. We will inform trainers of any further requirements and learning opportunities relevant to this</w:t>
      </w:r>
    </w:p>
    <w:p w14:paraId="3F36C6E1" w14:textId="77777777" w:rsidR="004F5F8F" w:rsidRDefault="004F5F8F" w:rsidP="0002716B">
      <w:pPr>
        <w:spacing w:after="0"/>
      </w:pPr>
      <w:r>
        <w:t>curriculum or to your certification to train it.</w:t>
      </w:r>
    </w:p>
    <w:p w14:paraId="047FA722" w14:textId="77777777" w:rsidR="0002716B" w:rsidRDefault="0002716B" w:rsidP="0002716B">
      <w:pPr>
        <w:spacing w:after="0"/>
      </w:pPr>
    </w:p>
    <w:p w14:paraId="4E2D350C" w14:textId="4071E007" w:rsidR="004F5F8F" w:rsidRDefault="004F5F8F" w:rsidP="0002716B">
      <w:pPr>
        <w:spacing w:after="0"/>
      </w:pPr>
      <w:r>
        <w:t>5. Upon each registration of a</w:t>
      </w:r>
      <w:r w:rsidR="002F17A8">
        <w:t>n</w:t>
      </w:r>
      <w:r>
        <w:t xml:space="preserve"> </w:t>
      </w:r>
      <w:r w:rsidR="00E4279A">
        <w:t>FPS-SIMS</w:t>
      </w:r>
      <w:r>
        <w:t xml:space="preserve"> training, </w:t>
      </w:r>
      <w:proofErr w:type="gramStart"/>
      <w:r w:rsidR="00DE14C2">
        <w:t>PVNC</w:t>
      </w:r>
      <w:proofErr w:type="gramEnd"/>
      <w:r>
        <w:t xml:space="preserve"> we will provide you links for</w:t>
      </w:r>
      <w:r w:rsidR="005C149A">
        <w:t>, application</w:t>
      </w:r>
      <w:r>
        <w:t xml:space="preserve"> evaluation surveys,</w:t>
      </w:r>
      <w:r w:rsidR="005C149A">
        <w:t xml:space="preserve"> </w:t>
      </w:r>
      <w:r>
        <w:t>including where you can view submitted surveys, as well as to up-to-date class</w:t>
      </w:r>
      <w:r w:rsidR="005C149A">
        <w:t xml:space="preserve"> </w:t>
      </w:r>
      <w:r>
        <w:t>materials and any</w:t>
      </w:r>
      <w:r w:rsidR="005C149A">
        <w:t xml:space="preserve"> </w:t>
      </w:r>
      <w:r>
        <w:t>relevant updates to you as a trainer.</w:t>
      </w:r>
    </w:p>
    <w:p w14:paraId="4997C825" w14:textId="77777777" w:rsidR="00823728" w:rsidRDefault="00823728" w:rsidP="0002716B">
      <w:pPr>
        <w:spacing w:after="0"/>
      </w:pPr>
    </w:p>
    <w:p w14:paraId="1966ABD4" w14:textId="77777777" w:rsidR="00823728" w:rsidRDefault="00823728" w:rsidP="0002716B">
      <w:pPr>
        <w:spacing w:after="0"/>
      </w:pPr>
    </w:p>
    <w:p w14:paraId="39B25F2D" w14:textId="3B9E1FA8" w:rsidR="00823728" w:rsidRDefault="009126C0" w:rsidP="00823728">
      <w:pPr>
        <w:spacing w:after="0"/>
        <w:jc w:val="center"/>
      </w:pPr>
      <w:r>
        <w:t xml:space="preserve"> </w:t>
      </w:r>
    </w:p>
    <w:p w14:paraId="549D6FCB" w14:textId="29EBABE2" w:rsidR="00BC0AFA" w:rsidRDefault="00BC0AFA" w:rsidP="0002716B">
      <w:pPr>
        <w:spacing w:after="0"/>
      </w:pPr>
    </w:p>
    <w:p w14:paraId="00E8813E" w14:textId="6BA2A92B" w:rsidR="00BC0AFA" w:rsidRDefault="00BC0AFA" w:rsidP="0002716B">
      <w:pPr>
        <w:spacing w:after="0"/>
      </w:pPr>
    </w:p>
    <w:p w14:paraId="5417EEB2" w14:textId="13E25F98" w:rsidR="00BC0AFA" w:rsidRDefault="006D4045" w:rsidP="0002716B">
      <w:pPr>
        <w:spacing w:after="0"/>
      </w:pPr>
      <w:r w:rsidRPr="00DD0D9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7FC555" wp14:editId="17D4C4F6">
                <wp:simplePos x="0" y="0"/>
                <wp:positionH relativeFrom="margin">
                  <wp:posOffset>-19050</wp:posOffset>
                </wp:positionH>
                <wp:positionV relativeFrom="paragraph">
                  <wp:posOffset>161924</wp:posOffset>
                </wp:positionV>
                <wp:extent cx="2733675" cy="9525"/>
                <wp:effectExtent l="0" t="0" r="28575" b="28575"/>
                <wp:wrapNone/>
                <wp:docPr id="1939517156" name="Straight Connector 1939517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A367B" id="Straight Connector 19395171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12.75pt" to="213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2F3E49" wp14:editId="106ED282">
                <wp:simplePos x="0" y="0"/>
                <wp:positionH relativeFrom="margin">
                  <wp:posOffset>3771900</wp:posOffset>
                </wp:positionH>
                <wp:positionV relativeFrom="paragraph">
                  <wp:posOffset>180340</wp:posOffset>
                </wp:positionV>
                <wp:extent cx="1419225" cy="0"/>
                <wp:effectExtent l="0" t="0" r="0" b="0"/>
                <wp:wrapNone/>
                <wp:docPr id="473991661" name="Straight Connector 473991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BBC8B3" id="Straight Connector 47399166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7pt,14.2pt" to="408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746CC6B" w14:textId="613A47D3" w:rsidR="00834F4E" w:rsidRDefault="004B2600" w:rsidP="004F5F8F">
      <w:r>
        <w:t>Print your name</w:t>
      </w:r>
      <w:r w:rsidR="00602112">
        <w:t xml:space="preserve">                                                                                            Date</w:t>
      </w:r>
    </w:p>
    <w:p w14:paraId="7CF164A1" w14:textId="64DF86DA" w:rsidR="004B2600" w:rsidRDefault="004B2600" w:rsidP="004F5F8F"/>
    <w:p w14:paraId="7476403B" w14:textId="77777777" w:rsidR="00CA3E58" w:rsidRDefault="00CA3E58" w:rsidP="00602112">
      <w:pPr>
        <w:spacing w:after="0"/>
      </w:pPr>
    </w:p>
    <w:p w14:paraId="3DDD3E17" w14:textId="352C02DA" w:rsidR="004B2600" w:rsidRDefault="00CA3E58" w:rsidP="0060211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36014A" wp14:editId="1D6C479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714625" cy="19050"/>
                <wp:effectExtent l="0" t="0" r="28575" b="19050"/>
                <wp:wrapNone/>
                <wp:docPr id="106421102" name="Straight Connector 10642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A1238" id="Straight Connector 106421102" o:spid="_x0000_s1026" style="position:absolute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213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02112">
        <w:t>Signature</w:t>
      </w:r>
    </w:p>
    <w:p w14:paraId="52FB8DB6" w14:textId="216D618C" w:rsidR="000216AE" w:rsidRDefault="000216AE" w:rsidP="004F5F8F"/>
    <w:p w14:paraId="02BF553A" w14:textId="77777777" w:rsidR="000216AE" w:rsidRDefault="000216AE" w:rsidP="004F5F8F"/>
    <w:sectPr w:rsidR="000216A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8C94E" w14:textId="77777777" w:rsidR="009559A0" w:rsidRDefault="009559A0" w:rsidP="002F17A8">
      <w:pPr>
        <w:spacing w:after="0" w:line="240" w:lineRule="auto"/>
      </w:pPr>
      <w:r>
        <w:separator/>
      </w:r>
    </w:p>
  </w:endnote>
  <w:endnote w:type="continuationSeparator" w:id="0">
    <w:p w14:paraId="4D55E283" w14:textId="77777777" w:rsidR="009559A0" w:rsidRDefault="009559A0" w:rsidP="002F17A8">
      <w:pPr>
        <w:spacing w:after="0" w:line="240" w:lineRule="auto"/>
      </w:pPr>
      <w:r>
        <w:continuationSeparator/>
      </w:r>
    </w:p>
  </w:endnote>
  <w:endnote w:type="continuationNotice" w:id="1">
    <w:p w14:paraId="07ECFDB2" w14:textId="77777777" w:rsidR="009559A0" w:rsidRDefault="00955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3650" w14:textId="728FF28D" w:rsidR="00160821" w:rsidRDefault="00774E7D">
    <w:pPr>
      <w:pStyle w:val="Footer"/>
      <w:rPr>
        <w:sz w:val="18"/>
        <w:szCs w:val="18"/>
      </w:rPr>
    </w:pPr>
    <w:r>
      <w:rPr>
        <w:sz w:val="18"/>
        <w:szCs w:val="18"/>
      </w:rPr>
      <w:t>January</w:t>
    </w:r>
    <w:r w:rsidR="00160821" w:rsidRPr="00160821">
      <w:rPr>
        <w:sz w:val="18"/>
        <w:szCs w:val="18"/>
      </w:rPr>
      <w:t xml:space="preserve"> 202</w:t>
    </w:r>
    <w:r>
      <w:rPr>
        <w:sz w:val="18"/>
        <w:szCs w:val="18"/>
      </w:rPr>
      <w:t>4</w:t>
    </w:r>
  </w:p>
  <w:p w14:paraId="6627BC41" w14:textId="77777777" w:rsidR="008D3732" w:rsidRPr="00160821" w:rsidRDefault="008D3732">
    <w:pPr>
      <w:pStyle w:val="Footer"/>
      <w:rPr>
        <w:sz w:val="18"/>
        <w:szCs w:val="18"/>
      </w:rPr>
    </w:pPr>
  </w:p>
  <w:p w14:paraId="1F5CC6FD" w14:textId="2F7BC5B7" w:rsidR="002F17A8" w:rsidRPr="00BA7FC4" w:rsidRDefault="002F17A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55EB" w14:textId="77777777" w:rsidR="009559A0" w:rsidRDefault="009559A0" w:rsidP="002F17A8">
      <w:pPr>
        <w:spacing w:after="0" w:line="240" w:lineRule="auto"/>
      </w:pPr>
      <w:r>
        <w:separator/>
      </w:r>
    </w:p>
  </w:footnote>
  <w:footnote w:type="continuationSeparator" w:id="0">
    <w:p w14:paraId="6871696B" w14:textId="77777777" w:rsidR="009559A0" w:rsidRDefault="009559A0" w:rsidP="002F17A8">
      <w:pPr>
        <w:spacing w:after="0" w:line="240" w:lineRule="auto"/>
      </w:pPr>
      <w:r>
        <w:continuationSeparator/>
      </w:r>
    </w:p>
  </w:footnote>
  <w:footnote w:type="continuationNotice" w:id="1">
    <w:p w14:paraId="53D07F9D" w14:textId="77777777" w:rsidR="009559A0" w:rsidRDefault="009559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FC7A" w14:textId="78A03127" w:rsidR="002F17A8" w:rsidRDefault="002F17A8" w:rsidP="002F17A8">
    <w:pPr>
      <w:pStyle w:val="Header"/>
      <w:jc w:val="center"/>
    </w:pPr>
    <w:r>
      <w:rPr>
        <w:noProof/>
      </w:rPr>
      <w:drawing>
        <wp:inline distT="0" distB="0" distL="0" distR="0" wp14:anchorId="5ACE2632" wp14:editId="20AD985A">
          <wp:extent cx="2148840" cy="1150620"/>
          <wp:effectExtent l="0" t="0" r="3810" b="0"/>
          <wp:docPr id="1664462353" name="Picture 166446235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462353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1150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49953B" w14:textId="77777777" w:rsidR="002F17A8" w:rsidRDefault="002F1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DA9"/>
    <w:multiLevelType w:val="hybridMultilevel"/>
    <w:tmpl w:val="51742D0A"/>
    <w:lvl w:ilvl="0" w:tplc="B944E54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66174F1"/>
    <w:multiLevelType w:val="hybridMultilevel"/>
    <w:tmpl w:val="10A83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A1F06"/>
    <w:multiLevelType w:val="hybridMultilevel"/>
    <w:tmpl w:val="B48AB24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762F4CA5"/>
    <w:multiLevelType w:val="hybridMultilevel"/>
    <w:tmpl w:val="CFE8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66815">
    <w:abstractNumId w:val="3"/>
  </w:num>
  <w:num w:numId="2" w16cid:durableId="1866216009">
    <w:abstractNumId w:val="0"/>
  </w:num>
  <w:num w:numId="3" w16cid:durableId="710030229">
    <w:abstractNumId w:val="1"/>
  </w:num>
  <w:num w:numId="4" w16cid:durableId="1616398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8F"/>
    <w:rsid w:val="000077B3"/>
    <w:rsid w:val="00017857"/>
    <w:rsid w:val="000206BB"/>
    <w:rsid w:val="000216AE"/>
    <w:rsid w:val="000262FB"/>
    <w:rsid w:val="0002716B"/>
    <w:rsid w:val="00033E50"/>
    <w:rsid w:val="000361DB"/>
    <w:rsid w:val="000777B6"/>
    <w:rsid w:val="00080AB8"/>
    <w:rsid w:val="00086794"/>
    <w:rsid w:val="00096327"/>
    <w:rsid w:val="001428EF"/>
    <w:rsid w:val="00160821"/>
    <w:rsid w:val="00167E95"/>
    <w:rsid w:val="00183023"/>
    <w:rsid w:val="001865EC"/>
    <w:rsid w:val="0019283F"/>
    <w:rsid w:val="00197261"/>
    <w:rsid w:val="001B37BC"/>
    <w:rsid w:val="001C7321"/>
    <w:rsid w:val="001D61B8"/>
    <w:rsid w:val="00211F71"/>
    <w:rsid w:val="00220ECC"/>
    <w:rsid w:val="00233FEC"/>
    <w:rsid w:val="00251F78"/>
    <w:rsid w:val="002724DE"/>
    <w:rsid w:val="002A6820"/>
    <w:rsid w:val="002D0CB8"/>
    <w:rsid w:val="002D790D"/>
    <w:rsid w:val="002E3898"/>
    <w:rsid w:val="002F17A8"/>
    <w:rsid w:val="00300632"/>
    <w:rsid w:val="00300EC8"/>
    <w:rsid w:val="0030173F"/>
    <w:rsid w:val="00321A50"/>
    <w:rsid w:val="003708ED"/>
    <w:rsid w:val="00381FFA"/>
    <w:rsid w:val="003842DE"/>
    <w:rsid w:val="0038574B"/>
    <w:rsid w:val="003B0979"/>
    <w:rsid w:val="003E6A80"/>
    <w:rsid w:val="003F34B7"/>
    <w:rsid w:val="003F7228"/>
    <w:rsid w:val="00434E1F"/>
    <w:rsid w:val="00454F47"/>
    <w:rsid w:val="004740F4"/>
    <w:rsid w:val="00490731"/>
    <w:rsid w:val="00492835"/>
    <w:rsid w:val="004A1F38"/>
    <w:rsid w:val="004B015F"/>
    <w:rsid w:val="004B0ABD"/>
    <w:rsid w:val="004B2600"/>
    <w:rsid w:val="004F5F8F"/>
    <w:rsid w:val="005048E1"/>
    <w:rsid w:val="0053568E"/>
    <w:rsid w:val="00547500"/>
    <w:rsid w:val="00586F35"/>
    <w:rsid w:val="005B501D"/>
    <w:rsid w:val="005B5489"/>
    <w:rsid w:val="005C149A"/>
    <w:rsid w:val="005C7682"/>
    <w:rsid w:val="005F57C7"/>
    <w:rsid w:val="00602112"/>
    <w:rsid w:val="006230F4"/>
    <w:rsid w:val="00691C29"/>
    <w:rsid w:val="006D4045"/>
    <w:rsid w:val="006F6F10"/>
    <w:rsid w:val="00701BD0"/>
    <w:rsid w:val="00705BA4"/>
    <w:rsid w:val="00711E04"/>
    <w:rsid w:val="00721297"/>
    <w:rsid w:val="00727E2F"/>
    <w:rsid w:val="007400B1"/>
    <w:rsid w:val="00750B2F"/>
    <w:rsid w:val="00774E7D"/>
    <w:rsid w:val="007C4A0B"/>
    <w:rsid w:val="007D169E"/>
    <w:rsid w:val="007F1487"/>
    <w:rsid w:val="007F4C00"/>
    <w:rsid w:val="007F4EFC"/>
    <w:rsid w:val="0080112B"/>
    <w:rsid w:val="00804E81"/>
    <w:rsid w:val="008126A3"/>
    <w:rsid w:val="00823728"/>
    <w:rsid w:val="008243BE"/>
    <w:rsid w:val="00834F4E"/>
    <w:rsid w:val="00843977"/>
    <w:rsid w:val="00850719"/>
    <w:rsid w:val="008732F4"/>
    <w:rsid w:val="008A535F"/>
    <w:rsid w:val="008A7792"/>
    <w:rsid w:val="008C0A3B"/>
    <w:rsid w:val="008C4626"/>
    <w:rsid w:val="008D3732"/>
    <w:rsid w:val="009126C0"/>
    <w:rsid w:val="00933C4C"/>
    <w:rsid w:val="00937599"/>
    <w:rsid w:val="0095082D"/>
    <w:rsid w:val="009559A0"/>
    <w:rsid w:val="00962462"/>
    <w:rsid w:val="00980973"/>
    <w:rsid w:val="00980AFF"/>
    <w:rsid w:val="0098217D"/>
    <w:rsid w:val="009A3ABD"/>
    <w:rsid w:val="009B0E5F"/>
    <w:rsid w:val="009E5902"/>
    <w:rsid w:val="00A37017"/>
    <w:rsid w:val="00A372FC"/>
    <w:rsid w:val="00A45E2D"/>
    <w:rsid w:val="00A464BA"/>
    <w:rsid w:val="00A52A04"/>
    <w:rsid w:val="00A65520"/>
    <w:rsid w:val="00AB4836"/>
    <w:rsid w:val="00AE6FE6"/>
    <w:rsid w:val="00AF122E"/>
    <w:rsid w:val="00AF3F82"/>
    <w:rsid w:val="00B021FD"/>
    <w:rsid w:val="00B23135"/>
    <w:rsid w:val="00B85C25"/>
    <w:rsid w:val="00BA7FC4"/>
    <w:rsid w:val="00BC0AFA"/>
    <w:rsid w:val="00BE0119"/>
    <w:rsid w:val="00C34E99"/>
    <w:rsid w:val="00C47F22"/>
    <w:rsid w:val="00CA3E58"/>
    <w:rsid w:val="00CA5B64"/>
    <w:rsid w:val="00CF77CA"/>
    <w:rsid w:val="00DB6825"/>
    <w:rsid w:val="00DC5B4B"/>
    <w:rsid w:val="00DD0826"/>
    <w:rsid w:val="00DD0D91"/>
    <w:rsid w:val="00DE14C2"/>
    <w:rsid w:val="00DE64E0"/>
    <w:rsid w:val="00DF3A1C"/>
    <w:rsid w:val="00E34639"/>
    <w:rsid w:val="00E4279A"/>
    <w:rsid w:val="00E52B9D"/>
    <w:rsid w:val="00E81A69"/>
    <w:rsid w:val="00E82CCA"/>
    <w:rsid w:val="00EA4CBA"/>
    <w:rsid w:val="00EA5F56"/>
    <w:rsid w:val="00EB30A3"/>
    <w:rsid w:val="00EC2356"/>
    <w:rsid w:val="00F12000"/>
    <w:rsid w:val="00F22D31"/>
    <w:rsid w:val="00F32953"/>
    <w:rsid w:val="00F357CB"/>
    <w:rsid w:val="00F63C1A"/>
    <w:rsid w:val="00F72BB3"/>
    <w:rsid w:val="00F7322E"/>
    <w:rsid w:val="00F82D57"/>
    <w:rsid w:val="00F953A7"/>
    <w:rsid w:val="00F9691B"/>
    <w:rsid w:val="00FD2A6C"/>
    <w:rsid w:val="00F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E3413"/>
  <w15:chartTrackingRefBased/>
  <w15:docId w15:val="{1DBED6B5-14E5-4957-9A76-0DFB2CAE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A8"/>
  </w:style>
  <w:style w:type="paragraph" w:styleId="Footer">
    <w:name w:val="footer"/>
    <w:basedOn w:val="Normal"/>
    <w:link w:val="FooterChar"/>
    <w:uiPriority w:val="99"/>
    <w:unhideWhenUsed/>
    <w:rsid w:val="002F1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7A8"/>
  </w:style>
  <w:style w:type="paragraph" w:styleId="ListParagraph">
    <w:name w:val="List Paragraph"/>
    <w:basedOn w:val="Normal"/>
    <w:uiPriority w:val="34"/>
    <w:qFormat/>
    <w:rsid w:val="00E52B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1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B015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tin@promiseresournetwork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artin@promiseresourcenetwork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artin@promiseresourcenetwor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Links>
    <vt:vector size="12" baseType="variant"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mailto:amartin@promiseresourcenetwork.org</vt:lpwstr>
      </vt:variant>
      <vt:variant>
        <vt:lpwstr/>
      </vt:variant>
      <vt:variant>
        <vt:i4>4849782</vt:i4>
      </vt:variant>
      <vt:variant>
        <vt:i4>0</vt:i4>
      </vt:variant>
      <vt:variant>
        <vt:i4>0</vt:i4>
      </vt:variant>
      <vt:variant>
        <vt:i4>5</vt:i4>
      </vt:variant>
      <vt:variant>
        <vt:lpwstr>mailto:amartin@promiseresourcenetwork.org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Martin</dc:creator>
  <cp:keywords/>
  <dc:description/>
  <cp:lastModifiedBy>Amanda Martin</cp:lastModifiedBy>
  <cp:revision>2</cp:revision>
  <cp:lastPrinted>2024-01-16T16:44:00Z</cp:lastPrinted>
  <dcterms:created xsi:type="dcterms:W3CDTF">2024-01-25T14:55:00Z</dcterms:created>
  <dcterms:modified xsi:type="dcterms:W3CDTF">2024-01-25T14:55:00Z</dcterms:modified>
</cp:coreProperties>
</file>